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18C5C4" w14:textId="77777777" w:rsidR="00A13165" w:rsidRDefault="54DCBFFE" w:rsidP="00A47E31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Положение</w:t>
      </w:r>
      <w:r w:rsidR="00AD7AE9" w:rsidRPr="00D231F3">
        <w:rPr>
          <w:rFonts w:ascii="Times New Roman" w:hAnsi="Times New Roman" w:cs="Times New Roman"/>
          <w:sz w:val="28"/>
          <w:szCs w:val="28"/>
        </w:rPr>
        <w:br/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о </w:t>
      </w:r>
      <w:r w:rsidR="00840444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проведении </w:t>
      </w:r>
      <w:r w:rsidR="00A5732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социально-</w:t>
      </w:r>
      <w:r w:rsidR="00A1316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ориентированных </w:t>
      </w:r>
    </w:p>
    <w:p w14:paraId="223629AE" w14:textId="43679E36" w:rsidR="00A57324" w:rsidRDefault="00A57324" w:rsidP="00A47E31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профессиональных проб</w:t>
      </w:r>
      <w:r w:rsidR="00A47E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«</w:t>
      </w:r>
      <w:r w:rsidR="00A47E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="00A47E31" w:rsidRPr="00A47E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 w:rsidR="00A47E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time</w:t>
      </w:r>
      <w:r w:rsidR="00A47E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» </w:t>
      </w:r>
    </w:p>
    <w:p w14:paraId="442578C5" w14:textId="7E499DBE" w:rsidR="00E225D2" w:rsidRDefault="00E225D2" w:rsidP="00A47E31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в очно-дистанционном формате</w:t>
      </w:r>
    </w:p>
    <w:p w14:paraId="2C764F4A" w14:textId="313C6850" w:rsidR="00374A44" w:rsidRDefault="00A47E31" w:rsidP="00A47E31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для учащихся </w:t>
      </w:r>
      <w:r w:rsidR="00A5732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8-11 классов</w:t>
      </w:r>
      <w:r w:rsidR="00E225D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г. Перми и Пермского края</w:t>
      </w:r>
    </w:p>
    <w:p w14:paraId="7422468E" w14:textId="42135E2A" w:rsidR="00A47E31" w:rsidRPr="00A47E31" w:rsidRDefault="00A47E31" w:rsidP="00A47E31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на базе МАОУ «СОШ № 10» г. Перми</w:t>
      </w:r>
    </w:p>
    <w:p w14:paraId="201512B5" w14:textId="77777777" w:rsidR="00511F5C" w:rsidRPr="00D231F3" w:rsidRDefault="00511F5C" w:rsidP="00704096">
      <w:pPr>
        <w:pStyle w:val="10"/>
        <w:tabs>
          <w:tab w:val="left" w:pos="3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11F624" w14:textId="71221828" w:rsidR="00374A44" w:rsidRPr="00D231F3" w:rsidRDefault="54DCBFFE" w:rsidP="0070409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14:paraId="54C3DFC9" w14:textId="77777777" w:rsidR="00511F5C" w:rsidRPr="00D231F3" w:rsidRDefault="00511F5C" w:rsidP="00704096">
      <w:pPr>
        <w:pStyle w:val="10"/>
        <w:tabs>
          <w:tab w:val="left" w:pos="3921"/>
        </w:tabs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0270743" w14:textId="462F35C1" w:rsidR="00374A44" w:rsidRPr="00ED6263" w:rsidRDefault="54DCBFFE" w:rsidP="00704096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A57324">
        <w:rPr>
          <w:rFonts w:ascii="Times New Roman" w:eastAsiaTheme="minorEastAsia" w:hAnsi="Times New Roman" w:cs="Times New Roman"/>
          <w:color w:val="auto"/>
          <w:sz w:val="28"/>
          <w:szCs w:val="28"/>
        </w:rPr>
        <w:t>социально-</w:t>
      </w:r>
      <w:r w:rsidR="00A1316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ориентированных </w:t>
      </w:r>
      <w:r w:rsidR="00ED626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профессиональных </w:t>
      </w:r>
      <w:r w:rsidR="00A57324">
        <w:rPr>
          <w:rFonts w:ascii="Times New Roman" w:eastAsiaTheme="minorEastAsia" w:hAnsi="Times New Roman" w:cs="Times New Roman"/>
          <w:color w:val="auto"/>
          <w:sz w:val="28"/>
          <w:szCs w:val="28"/>
        </w:rPr>
        <w:t>проб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 w:rsid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="00ED6263" w:rsidRP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 w:rsid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time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»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(далее — </w:t>
      </w:r>
      <w:r w:rsidR="00ED6263" w:rsidRPr="00ED626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IT</w:t>
      </w:r>
      <w:r w:rsidR="00ED6263" w:rsidRPr="00ED6263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="00ED6263" w:rsidRPr="00ED626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time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  <w:r w:rsidR="00A5732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учащихся 8-11 классов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организационное и методическое обеспечение </w:t>
      </w:r>
      <w:r w:rsidR="00A57324">
        <w:rPr>
          <w:rFonts w:ascii="Times New Roman" w:eastAsiaTheme="minorEastAsia" w:hAnsi="Times New Roman" w:cs="Times New Roman"/>
          <w:color w:val="auto"/>
          <w:sz w:val="28"/>
          <w:szCs w:val="28"/>
        </w:rPr>
        <w:t>проб</w:t>
      </w:r>
      <w:r w:rsid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порядок участия в мероприятии </w:t>
      </w:r>
      <w:r w:rsidR="005B4586">
        <w:rPr>
          <w:rFonts w:ascii="Times New Roman" w:eastAsiaTheme="minorEastAsia" w:hAnsi="Times New Roman" w:cs="Times New Roman"/>
          <w:color w:val="auto"/>
          <w:sz w:val="28"/>
          <w:szCs w:val="28"/>
        </w:rPr>
        <w:t>школьных команд (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учащихся</w:t>
      </w:r>
      <w:r w:rsid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</w:t>
      </w:r>
      <w:r w:rsidR="004265E9"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учителей школ</w:t>
      </w:r>
      <w:r w:rsidR="005B4586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  <w:r w:rsidR="007916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порядок </w:t>
      </w:r>
      <w:r w:rsidR="00ED6263">
        <w:rPr>
          <w:rFonts w:ascii="Times New Roman" w:eastAsiaTheme="minorEastAsia" w:hAnsi="Times New Roman" w:cs="Times New Roman"/>
          <w:color w:val="auto"/>
          <w:sz w:val="28"/>
          <w:szCs w:val="28"/>
        </w:rPr>
        <w:t>награждения</w:t>
      </w:r>
      <w:r w:rsidR="007916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участников </w:t>
      </w:r>
      <w:r w:rsidR="00A13165">
        <w:rPr>
          <w:rFonts w:ascii="Times New Roman" w:eastAsiaTheme="minorEastAsia" w:hAnsi="Times New Roman" w:cs="Times New Roman"/>
          <w:color w:val="auto"/>
          <w:sz w:val="28"/>
          <w:szCs w:val="28"/>
        </w:rPr>
        <w:t>проб</w:t>
      </w:r>
      <w:r w:rsidR="0079167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сертификатами</w:t>
      </w:r>
      <w:r w:rsidR="00ED626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правом участия в следующих практиках </w:t>
      </w:r>
      <w:r w:rsidR="00A13165" w:rsidRPr="00A1316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«</w:t>
      </w:r>
      <w:r w:rsidR="00ED6263" w:rsidRPr="00A1316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IT</w:t>
      </w:r>
      <w:r w:rsidR="00ED6263" w:rsidRPr="00A1316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-</w:t>
      </w:r>
      <w:r w:rsidR="00ED6263" w:rsidRPr="00A1316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/>
        </w:rPr>
        <w:t>time</w:t>
      </w:r>
      <w:r w:rsidR="00A1316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»</w:t>
      </w:r>
      <w:r w:rsidR="00ED6263" w:rsidRPr="00ED626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ED6263">
        <w:rPr>
          <w:rFonts w:ascii="Times New Roman" w:eastAsiaTheme="minorEastAsia" w:hAnsi="Times New Roman" w:cs="Times New Roman"/>
          <w:color w:val="auto"/>
          <w:sz w:val="28"/>
          <w:szCs w:val="28"/>
        </w:rPr>
        <w:t>в приоритетном порядке.</w:t>
      </w:r>
    </w:p>
    <w:p w14:paraId="33E2028B" w14:textId="77777777" w:rsidR="00511F5C" w:rsidRPr="00D231F3" w:rsidRDefault="00511F5C" w:rsidP="00704096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E4268D" w14:textId="77777777" w:rsidR="00A13165" w:rsidRDefault="00AD7AE9" w:rsidP="00A131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</w:t>
      </w:r>
      <w:r w:rsidR="007040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задачи</w:t>
      </w:r>
      <w:r w:rsidR="007040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131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социально-ориентированных </w:t>
      </w:r>
      <w:r w:rsidR="00A573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профессиональных </w:t>
      </w:r>
      <w:r w:rsidR="00A131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</w:t>
      </w:r>
      <w:r w:rsidR="00A573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DFB5933" w14:textId="3CA7AD44" w:rsidR="00374A44" w:rsidRPr="00D231F3" w:rsidRDefault="00A57324" w:rsidP="00A13165">
      <w:pPr>
        <w:pStyle w:val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P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time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»</w:t>
      </w:r>
    </w:p>
    <w:p w14:paraId="7B2AF1C9" w14:textId="77777777" w:rsidR="00511F5C" w:rsidRPr="00D231F3" w:rsidRDefault="00511F5C" w:rsidP="005B4586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C93EE1" w14:textId="1EF14891" w:rsidR="00ED33CB" w:rsidRPr="00D231F3" w:rsidRDefault="00A5732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A95B9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247B5AA4" w:rsidRPr="00D231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247B5AA4" w:rsidRPr="00D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25429" w14:textId="1BAB6FB9" w:rsidR="247B5AA4" w:rsidRPr="00A95B9A" w:rsidRDefault="00A95B9A" w:rsidP="00A95B9A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социально-профессиональные пробы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-направленности с привлечением представителей социальных партнёров МАОУ «СОШ № 10» г. Перми – профессиональных работников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95B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сферы, которые эффективно работают в секторах экономики, связанных с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, и могут показать и организовать пробу для учащихся по актуальным и приоритетным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95B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направлениям: </w:t>
      </w:r>
      <w:r w:rsidR="00FE7541">
        <w:rPr>
          <w:rFonts w:ascii="Times New Roman" w:hAnsi="Times New Roman"/>
          <w:sz w:val="28"/>
          <w:szCs w:val="28"/>
          <w:lang w:val="en-US"/>
        </w:rPr>
        <w:t>IT</w:t>
      </w:r>
      <w:r w:rsidR="00FE7541">
        <w:rPr>
          <w:rFonts w:ascii="Times New Roman" w:hAnsi="Times New Roman"/>
          <w:sz w:val="28"/>
          <w:szCs w:val="28"/>
        </w:rPr>
        <w:t xml:space="preserve">-разработка, </w:t>
      </w:r>
      <w:r w:rsidR="00FE7541">
        <w:rPr>
          <w:rFonts w:ascii="Times New Roman" w:hAnsi="Times New Roman"/>
          <w:sz w:val="28"/>
          <w:szCs w:val="28"/>
          <w:lang w:val="en-US"/>
        </w:rPr>
        <w:t>IT</w:t>
      </w:r>
      <w:r w:rsidR="00FE7541">
        <w:rPr>
          <w:rFonts w:ascii="Times New Roman" w:hAnsi="Times New Roman"/>
          <w:sz w:val="28"/>
          <w:szCs w:val="28"/>
        </w:rPr>
        <w:t xml:space="preserve">-предпринимательство, </w:t>
      </w:r>
      <w:r w:rsidR="00FE7541">
        <w:rPr>
          <w:rFonts w:ascii="Times New Roman" w:hAnsi="Times New Roman"/>
          <w:sz w:val="28"/>
          <w:szCs w:val="28"/>
          <w:lang w:val="en-US"/>
        </w:rPr>
        <w:t>Big</w:t>
      </w:r>
      <w:r w:rsidR="00FE7541" w:rsidRPr="00FE7541">
        <w:rPr>
          <w:rFonts w:ascii="Times New Roman" w:hAnsi="Times New Roman"/>
          <w:sz w:val="28"/>
          <w:szCs w:val="28"/>
        </w:rPr>
        <w:t xml:space="preserve"> </w:t>
      </w:r>
      <w:r w:rsidR="00FE7541">
        <w:rPr>
          <w:rFonts w:ascii="Times New Roman" w:hAnsi="Times New Roman"/>
          <w:sz w:val="28"/>
          <w:szCs w:val="28"/>
          <w:lang w:val="en-US"/>
        </w:rPr>
        <w:t>Data</w:t>
      </w:r>
      <w:r w:rsidR="00FE7541">
        <w:rPr>
          <w:rFonts w:ascii="Times New Roman" w:hAnsi="Times New Roman"/>
          <w:sz w:val="28"/>
          <w:szCs w:val="28"/>
        </w:rPr>
        <w:t xml:space="preserve">, Робототехника, Компьютерные сети и Телекоммуникация. </w:t>
      </w:r>
    </w:p>
    <w:p w14:paraId="412F96F0" w14:textId="1C54AF20" w:rsidR="247B5AA4" w:rsidRPr="00D231F3" w:rsidRDefault="247B5AA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3B761" w14:textId="189E6B6A" w:rsidR="00ED33CB" w:rsidRPr="00D231F3" w:rsidRDefault="247B5AA4" w:rsidP="005B45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3">
        <w:rPr>
          <w:rFonts w:ascii="Times New Roman" w:hAnsi="Times New Roman" w:cs="Times New Roman"/>
          <w:sz w:val="28"/>
          <w:szCs w:val="28"/>
        </w:rPr>
        <w:t xml:space="preserve"> </w:t>
      </w:r>
      <w:r w:rsidRPr="00D231F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231F3">
        <w:rPr>
          <w:rFonts w:ascii="Times New Roman" w:hAnsi="Times New Roman" w:cs="Times New Roman"/>
          <w:sz w:val="28"/>
          <w:szCs w:val="28"/>
        </w:rPr>
        <w:t>:</w:t>
      </w:r>
    </w:p>
    <w:p w14:paraId="5D3B0DA0" w14:textId="0F87AE1E" w:rsidR="005B4586" w:rsidRPr="00E225D2" w:rsidRDefault="00A95B9A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541">
        <w:rPr>
          <w:rFonts w:ascii="Times New Roman" w:hAnsi="Times New Roman"/>
          <w:sz w:val="28"/>
          <w:szCs w:val="28"/>
        </w:rPr>
        <w:t xml:space="preserve">рганизовать совместную работу групп учащихся по направлениям проб, которые сопровождаются социальным взаимодействием с партнёрами и презентацией проектов жюри, состоящему из профессиональных специалистов и </w:t>
      </w:r>
      <w:r w:rsidR="0078540B">
        <w:rPr>
          <w:rFonts w:ascii="Times New Roman" w:hAnsi="Times New Roman"/>
          <w:sz w:val="28"/>
          <w:szCs w:val="28"/>
        </w:rPr>
        <w:t>педагогов</w:t>
      </w:r>
      <w:r w:rsidR="00527A58">
        <w:rPr>
          <w:rFonts w:ascii="Times New Roman" w:hAnsi="Times New Roman"/>
          <w:sz w:val="28"/>
          <w:szCs w:val="28"/>
        </w:rPr>
        <w:t xml:space="preserve"> (очное и дистанционное участие)</w:t>
      </w:r>
      <w:r w:rsidR="005B4586" w:rsidRPr="00D231F3">
        <w:rPr>
          <w:rFonts w:ascii="Times New Roman" w:hAnsi="Times New Roman"/>
          <w:sz w:val="28"/>
          <w:szCs w:val="28"/>
        </w:rPr>
        <w:t>;</w:t>
      </w:r>
    </w:p>
    <w:p w14:paraId="1F516AD9" w14:textId="3FE65DA7" w:rsidR="247B5AA4" w:rsidRPr="00D231F3" w:rsidRDefault="00FE7541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Представить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 участникам возможности для проявления и</w:t>
      </w:r>
      <w:r w:rsidR="005B4586">
        <w:rPr>
          <w:rFonts w:ascii="Times New Roman" w:eastAsiaTheme="minorEastAsia" w:hAnsi="Times New Roman"/>
          <w:sz w:val="28"/>
          <w:szCs w:val="28"/>
        </w:rPr>
        <w:t xml:space="preserve"> развития компетенций в области </w:t>
      </w:r>
      <w:r w:rsidR="005B4586">
        <w:rPr>
          <w:rFonts w:ascii="Times New Roman" w:eastAsiaTheme="minorEastAsia" w:hAnsi="Times New Roman"/>
          <w:sz w:val="28"/>
          <w:szCs w:val="28"/>
          <w:lang w:val="en-US"/>
        </w:rPr>
        <w:t>IT</w:t>
      </w:r>
      <w:r>
        <w:rPr>
          <w:rFonts w:ascii="Times New Roman" w:eastAsiaTheme="minorEastAsia" w:hAnsi="Times New Roman"/>
          <w:sz w:val="28"/>
          <w:szCs w:val="28"/>
        </w:rPr>
        <w:t>, а также для развития компетенций в области презентации своих проектов и продуктов аудитории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; </w:t>
      </w:r>
    </w:p>
    <w:p w14:paraId="66D9BF4B" w14:textId="47DED954" w:rsidR="247B5AA4" w:rsidRPr="00D231F3" w:rsidRDefault="005B4586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Сод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>ейств</w:t>
      </w:r>
      <w:r w:rsidR="00523167">
        <w:rPr>
          <w:rFonts w:ascii="Times New Roman" w:eastAsiaTheme="minorEastAsia" w:hAnsi="Times New Roman"/>
          <w:sz w:val="28"/>
          <w:szCs w:val="28"/>
        </w:rPr>
        <w:t>овать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 реализации творческих и технических способностей </w:t>
      </w:r>
      <w:r w:rsidR="00A21083">
        <w:rPr>
          <w:rFonts w:ascii="Times New Roman" w:eastAsiaTheme="minorEastAsia" w:hAnsi="Times New Roman"/>
          <w:sz w:val="28"/>
          <w:szCs w:val="28"/>
        </w:rPr>
        <w:t>учащихся и педагогов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; </w:t>
      </w:r>
    </w:p>
    <w:p w14:paraId="1B13826C" w14:textId="632F612E" w:rsidR="247B5AA4" w:rsidRPr="00D231F3" w:rsidRDefault="00523167" w:rsidP="005B458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Создать 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>услови</w:t>
      </w:r>
      <w:r>
        <w:rPr>
          <w:rFonts w:ascii="Times New Roman" w:eastAsiaTheme="minorEastAsia" w:hAnsi="Times New Roman"/>
          <w:sz w:val="28"/>
          <w:szCs w:val="28"/>
        </w:rPr>
        <w:t>я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 для овладения учащимися новыми умениями в сфере новых</w:t>
      </w:r>
      <w:r w:rsidR="00527A58">
        <w:rPr>
          <w:rFonts w:ascii="Times New Roman" w:eastAsiaTheme="minorEastAsia" w:hAnsi="Times New Roman"/>
          <w:sz w:val="28"/>
          <w:szCs w:val="28"/>
        </w:rPr>
        <w:t xml:space="preserve"> информационно-коммуникационных</w:t>
      </w:r>
      <w:r w:rsidR="247B5AA4" w:rsidRPr="00D231F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21083">
        <w:rPr>
          <w:rFonts w:ascii="Times New Roman" w:eastAsiaTheme="minorEastAsia" w:hAnsi="Times New Roman"/>
          <w:sz w:val="28"/>
          <w:szCs w:val="28"/>
        </w:rPr>
        <w:t>технологий.</w:t>
      </w:r>
    </w:p>
    <w:p w14:paraId="514C43FF" w14:textId="0794E450" w:rsidR="247B5AA4" w:rsidRPr="00D231F3" w:rsidRDefault="247B5AA4" w:rsidP="005B4586">
      <w:pPr>
        <w:pStyle w:val="10"/>
        <w:ind w:left="-119"/>
        <w:jc w:val="both"/>
        <w:rPr>
          <w:rFonts w:ascii="Times New Roman" w:hAnsi="Times New Roman" w:cs="Times New Roman"/>
          <w:sz w:val="28"/>
          <w:szCs w:val="28"/>
        </w:rPr>
      </w:pPr>
    </w:p>
    <w:p w14:paraId="7D1219BA" w14:textId="6E0F58C1" w:rsidR="00374A44" w:rsidRDefault="00AD7AE9" w:rsidP="0078540B">
      <w:pPr>
        <w:pStyle w:val="1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="007203D2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="008629C1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словия</w:t>
      </w:r>
      <w:r w:rsidR="007203D2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проведения </w:t>
      </w:r>
      <w:r w:rsidR="00FE75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социально-ориентированных профессиональных проб </w:t>
      </w:r>
      <w:r w:rsidR="00FE7541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 w:rsidR="00FE754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="00FE7541" w:rsidRP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 w:rsidR="00FE754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time</w:t>
      </w:r>
      <w:r w:rsidR="00FE7541"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»</w:t>
      </w:r>
    </w:p>
    <w:p w14:paraId="2BB008F7" w14:textId="6CB661A6" w:rsidR="00527A58" w:rsidRPr="00D231F3" w:rsidRDefault="00527A58" w:rsidP="00527A58">
      <w:pPr>
        <w:pStyle w:val="1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Очное участие</w:t>
      </w:r>
    </w:p>
    <w:p w14:paraId="54B30063" w14:textId="535FDDDD" w:rsidR="00FC7C42" w:rsidRPr="00D231F3" w:rsidRDefault="00FE7541" w:rsidP="00A21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пробах</w:t>
      </w:r>
      <w:r w:rsidR="007203D2" w:rsidRPr="00D231F3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A21083">
        <w:rPr>
          <w:rFonts w:ascii="Times New Roman" w:hAnsi="Times New Roman" w:cs="Times New Roman"/>
          <w:sz w:val="28"/>
          <w:szCs w:val="28"/>
        </w:rPr>
        <w:t>по одной команде от общеобразовательных учебных заведений</w:t>
      </w:r>
      <w:r w:rsidR="00A21083" w:rsidRPr="00A2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083" w:rsidRPr="00D231F3">
        <w:rPr>
          <w:rFonts w:ascii="Times New Roman" w:eastAsia="Times New Roman" w:hAnsi="Times New Roman" w:cs="Times New Roman"/>
          <w:sz w:val="28"/>
          <w:szCs w:val="28"/>
        </w:rPr>
        <w:t>г. Перми</w:t>
      </w:r>
      <w:r w:rsidR="00A21083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r w:rsidR="00D969DC">
        <w:rPr>
          <w:rFonts w:ascii="Times New Roman" w:hAnsi="Times New Roman" w:cs="Times New Roman"/>
          <w:sz w:val="28"/>
          <w:szCs w:val="28"/>
        </w:rPr>
        <w:t>трёх</w:t>
      </w:r>
      <w:r w:rsidR="00A21083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Pr="00FE7541">
        <w:rPr>
          <w:rFonts w:ascii="Times New Roman" w:eastAsia="Times New Roman" w:hAnsi="Times New Roman" w:cs="Times New Roman"/>
          <w:sz w:val="28"/>
          <w:szCs w:val="28"/>
        </w:rPr>
        <w:t>8-11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и одного учителя</w:t>
      </w:r>
      <w:r w:rsidRPr="00FE75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сопровождающего</w:t>
      </w:r>
      <w:r w:rsidR="00A210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C42">
        <w:rPr>
          <w:rFonts w:ascii="Times New Roman" w:hAnsi="Times New Roman" w:cs="Times New Roman"/>
          <w:sz w:val="28"/>
          <w:szCs w:val="28"/>
        </w:rPr>
        <w:t xml:space="preserve">Количество команд ограничено. В </w:t>
      </w:r>
      <w:r w:rsidR="0078540B">
        <w:rPr>
          <w:rFonts w:ascii="Times New Roman" w:hAnsi="Times New Roman" w:cs="Times New Roman"/>
          <w:sz w:val="28"/>
          <w:szCs w:val="28"/>
        </w:rPr>
        <w:t>пробах</w:t>
      </w:r>
      <w:r w:rsidR="00FC7C42">
        <w:rPr>
          <w:rFonts w:ascii="Times New Roman" w:hAnsi="Times New Roman" w:cs="Times New Roman"/>
          <w:sz w:val="28"/>
          <w:szCs w:val="28"/>
        </w:rPr>
        <w:t xml:space="preserve"> планируется участие не более </w:t>
      </w:r>
      <w:r w:rsidR="0078540B">
        <w:rPr>
          <w:rFonts w:ascii="Times New Roman" w:hAnsi="Times New Roman" w:cs="Times New Roman"/>
          <w:sz w:val="28"/>
          <w:szCs w:val="28"/>
        </w:rPr>
        <w:t>20</w:t>
      </w:r>
      <w:r w:rsidR="00FC7C4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14:paraId="51736FAC" w14:textId="77777777" w:rsidR="0078540B" w:rsidRDefault="0078540B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пробы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кейсов и презентация решений». Ведущий пробы презентует свой опыт работы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Pr="007854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направлению пробы. Затем ученики получают кейс заданий, которые решают при поддержке ведущего пробы, а затем презентуют результаты своей работы жюри, состоящему из специалистов и представителей команд. </w:t>
      </w:r>
    </w:p>
    <w:p w14:paraId="4E80136A" w14:textId="67095CE4" w:rsidR="00E661EC" w:rsidRDefault="00E661EC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Пять команд, набравших по результат</w:t>
      </w:r>
      <w:r w:rsidR="0018627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проб</w:t>
      </w:r>
      <w:r w:rsidR="00186278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максимальное количество баллов, приглашаются на следующую пробу</w:t>
      </w:r>
      <w:r w:rsidR="00186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приоритетном порядке.</w:t>
      </w:r>
    </w:p>
    <w:p w14:paraId="6610AA8E" w14:textId="17BBBC36" w:rsidR="00511F5C" w:rsidRDefault="00AD7AE9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</w:t>
      </w:r>
      <w:r w:rsidR="00432DE8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пробы</w:t>
      </w:r>
      <w:r w:rsidR="00432DE8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: МАОУ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«Средняя общеобразовательная школа № </w:t>
      </w:r>
      <w:r w:rsidR="008629C1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Перми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8629C1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Глеба Успенского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9.  </w:t>
      </w:r>
    </w:p>
    <w:p w14:paraId="290995FC" w14:textId="2DE562CC" w:rsidR="00527A58" w:rsidRPr="00527A58" w:rsidRDefault="00527A5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27A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Дистанционное участие</w:t>
      </w:r>
    </w:p>
    <w:p w14:paraId="5107AB42" w14:textId="77777777" w:rsidR="00527A58" w:rsidRDefault="00527A5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дистанционной версии проб может принять участие любое количество команд учащихся г. Перми и Пермского края. Команда должна состоять из трёх-пяти человек и педагога-руководителя. </w:t>
      </w:r>
    </w:p>
    <w:p w14:paraId="7B356384" w14:textId="53D4C34D" w:rsidR="00422815" w:rsidRDefault="00527A58" w:rsidP="00422815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пробе происходит путём подключения к он-лайн трансляции по адресу в сети Интернет, получения кейсов с заданиями, выполнения заданий ведущего пробы в режиме реального времени. </w:t>
      </w:r>
      <w:r w:rsidR="00422815">
        <w:rPr>
          <w:rFonts w:ascii="Times New Roman" w:eastAsia="Times New Roman" w:hAnsi="Times New Roman" w:cs="Times New Roman"/>
          <w:color w:val="auto"/>
          <w:sz w:val="28"/>
          <w:szCs w:val="28"/>
        </w:rPr>
        <w:t>Параметры подключения к трансляции высылаются участникам после регистрации.</w:t>
      </w:r>
      <w:r w:rsidR="00422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3B2AD052" w14:textId="4A37BFE8" w:rsidR="00527A58" w:rsidRDefault="00422815" w:rsidP="00422815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27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пробы в день проведения пробы организаторам пробы по адресу </w:t>
      </w:r>
      <w:hyperlink r:id="rId8" w:history="1"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maria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zilber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527A58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52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A58">
        <w:rPr>
          <w:rFonts w:ascii="Times New Roman" w:eastAsia="Times New Roman" w:hAnsi="Times New Roman" w:cs="Times New Roman"/>
          <w:color w:val="auto"/>
          <w:sz w:val="28"/>
          <w:szCs w:val="28"/>
        </w:rPr>
        <w:t>высылается продукт (презентация) пробы и ссылка на видео-файл с записью защиты проекта участниками пробы.</w:t>
      </w:r>
    </w:p>
    <w:p w14:paraId="5C36659F" w14:textId="61E8860B" w:rsidR="00527A58" w:rsidRDefault="00527A5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время проведения пробы участники могут задавать вопросы ведущему пробы путём взаимодействия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Skype</w:t>
      </w:r>
      <w:r w:rsidRPr="00527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через чат трансляции.</w:t>
      </w:r>
    </w:p>
    <w:p w14:paraId="1E506A31" w14:textId="75151350" w:rsid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Команда, набравшая по результатам заочного участия в пробе максимальное количество баллов, приглашается в г. Пермь для очного участия в следующей пробе.</w:t>
      </w:r>
    </w:p>
    <w:p w14:paraId="225CD026" w14:textId="155C6B76" w:rsidR="00527A58" w:rsidRP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 Частота проведения проб «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IT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time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4BDDC1B0" w14:textId="39FF8E45" w:rsid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2015-2016 учебный год планируется провести не менее 5 проб «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IT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time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с частотой проведения раз в полтора месяца. Информация о первой пробе находится в Приложении 1.</w:t>
      </w:r>
    </w:p>
    <w:p w14:paraId="7DBAC352" w14:textId="77777777" w:rsid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E423FE" w14:textId="77777777" w:rsid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A165EAD" w14:textId="125965B1" w:rsidR="00131B68" w:rsidRPr="00131B68" w:rsidRDefault="00131B68" w:rsidP="00E661E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связи. Форма</w:t>
      </w:r>
      <w:r w:rsidRPr="00131B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заявки</w:t>
      </w:r>
    </w:p>
    <w:p w14:paraId="4D3E4A13" w14:textId="77777777" w:rsidR="00131B68" w:rsidRDefault="00131B68" w:rsidP="007606BB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всем вопросам вы можете обращаться к методисту МАОУ «СОШ № 10» г. Перми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Марии Александровне Зильберман </w:t>
      </w:r>
    </w:p>
    <w:p w14:paraId="09E18A40" w14:textId="69ACA8DB" w:rsidR="00432DE8" w:rsidRPr="00D231F3" w:rsidRDefault="00131B68" w:rsidP="007606BB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электронной почте</w:t>
      </w:r>
      <w:r w:rsidR="00AD7AE9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maria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zilber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E66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AF12DC" w14:textId="506580C4" w:rsidR="00374A44" w:rsidRPr="00D231F3" w:rsidRDefault="00131B68" w:rsidP="007606BB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телефону:</w:t>
      </w:r>
      <w:r w:rsidR="00432DE8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8-</w:t>
      </w:r>
      <w:r w:rsidR="0078540B" w:rsidRPr="00E661EC">
        <w:rPr>
          <w:rFonts w:ascii="Times New Roman" w:eastAsia="Times New Roman" w:hAnsi="Times New Roman" w:cs="Times New Roman"/>
          <w:color w:val="auto"/>
          <w:sz w:val="28"/>
          <w:szCs w:val="28"/>
        </w:rPr>
        <w:t>922-324-22-65</w:t>
      </w:r>
      <w:r w:rsidR="00785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(с 9:00 до 17:00)</w:t>
      </w:r>
      <w:hyperlink r:id="rId10"/>
    </w:p>
    <w:p w14:paraId="67FB763D" w14:textId="77777777" w:rsidR="00511F5C" w:rsidRPr="00D231F3" w:rsidRDefault="00511F5C" w:rsidP="005B4586">
      <w:pPr>
        <w:pStyle w:val="10"/>
        <w:tabs>
          <w:tab w:val="left" w:pos="900"/>
          <w:tab w:val="left" w:pos="392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9579E8" w14:textId="5DEB0D08" w:rsidR="001D243F" w:rsidRPr="00D231F3" w:rsidRDefault="00AD7AE9" w:rsidP="005B4586">
      <w:pPr>
        <w:pStyle w:val="10"/>
        <w:tabs>
          <w:tab w:val="left" w:pos="900"/>
          <w:tab w:val="left" w:pos="392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</w:t>
      </w:r>
      <w:r w:rsidR="00171FD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инимаются на сайте </w:t>
      </w:r>
      <w:r w:rsidR="00DF7A26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школы </w:t>
      </w:r>
      <w:hyperlink r:id="rId11" w:history="1">
        <w:r w:rsidR="00D969DC" w:rsidRPr="00A5401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http://school10.perm.ru</w:t>
        </w:r>
      </w:hyperlink>
      <w:r w:rsidR="00D969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7A26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>новость на главной странице</w:t>
      </w:r>
      <w:r w:rsidR="00DF7A26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или по электронной почте </w:t>
      </w:r>
      <w:hyperlink r:id="rId12" w:history="1"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maria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zilber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E661EC" w:rsidRPr="006A12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E66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031465" w14:textId="77777777" w:rsidR="001D243F" w:rsidRPr="00D231F3" w:rsidRDefault="001D243F" w:rsidP="005B4586">
      <w:pPr>
        <w:pStyle w:val="10"/>
        <w:tabs>
          <w:tab w:val="left" w:pos="900"/>
          <w:tab w:val="left" w:pos="392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должна содержать следующие сведения:</w:t>
      </w:r>
    </w:p>
    <w:p w14:paraId="6B6AC237" w14:textId="77777777" w:rsidR="00DF7A26" w:rsidRDefault="00DF7A26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hAnsi="Times New Roman"/>
          <w:sz w:val="28"/>
          <w:szCs w:val="28"/>
        </w:rPr>
        <w:t>Название образовательного учреждения;</w:t>
      </w:r>
    </w:p>
    <w:p w14:paraId="4492DFC5" w14:textId="6BD06EA7" w:rsidR="00131B68" w:rsidRPr="00D231F3" w:rsidRDefault="00131B68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участия (очное, дистанционное);</w:t>
      </w:r>
    </w:p>
    <w:p w14:paraId="6B8500E5" w14:textId="69F5B0D9" w:rsidR="00432DE8" w:rsidRPr="00D231F3" w:rsidRDefault="001D243F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eastAsia="Times New Roman" w:hAnsi="Times New Roman"/>
          <w:sz w:val="28"/>
          <w:szCs w:val="28"/>
        </w:rPr>
        <w:t xml:space="preserve">Ф.И.О. </w:t>
      </w:r>
      <w:r w:rsidR="00D969DC">
        <w:rPr>
          <w:rFonts w:ascii="Times New Roman" w:eastAsia="Times New Roman" w:hAnsi="Times New Roman"/>
          <w:sz w:val="28"/>
          <w:szCs w:val="28"/>
        </w:rPr>
        <w:t>учеников – членов команды и класс, в котором учится каждый ученик.</w:t>
      </w:r>
      <w:r w:rsidR="00432DE8" w:rsidRPr="00D231F3">
        <w:rPr>
          <w:rFonts w:ascii="Times New Roman" w:hAnsi="Times New Roman"/>
          <w:sz w:val="28"/>
          <w:szCs w:val="28"/>
        </w:rPr>
        <w:t xml:space="preserve"> </w:t>
      </w:r>
    </w:p>
    <w:p w14:paraId="1967B2FE" w14:textId="74E3CEBF" w:rsidR="00DF7A26" w:rsidRPr="00D231F3" w:rsidRDefault="00DF7A26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D231F3">
        <w:rPr>
          <w:rFonts w:ascii="Times New Roman" w:hAnsi="Times New Roman"/>
          <w:sz w:val="28"/>
          <w:szCs w:val="28"/>
        </w:rPr>
        <w:t xml:space="preserve">Ф.И.О. </w:t>
      </w:r>
      <w:r w:rsidR="00D969DC">
        <w:rPr>
          <w:rFonts w:ascii="Times New Roman" w:hAnsi="Times New Roman"/>
          <w:sz w:val="28"/>
          <w:szCs w:val="28"/>
        </w:rPr>
        <w:t>учителя – руководителя команды</w:t>
      </w:r>
      <w:r w:rsidRPr="00D231F3">
        <w:rPr>
          <w:rFonts w:ascii="Times New Roman" w:hAnsi="Times New Roman"/>
          <w:sz w:val="28"/>
          <w:szCs w:val="28"/>
        </w:rPr>
        <w:t>;</w:t>
      </w:r>
    </w:p>
    <w:p w14:paraId="076354EF" w14:textId="37A03C71" w:rsidR="00E661EC" w:rsidRPr="00E661EC" w:rsidRDefault="00E661EC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2B371C" w:rsidRPr="00D231F3">
        <w:rPr>
          <w:rFonts w:ascii="Times New Roman" w:eastAsia="Times New Roman" w:hAnsi="Times New Roman"/>
          <w:sz w:val="28"/>
          <w:szCs w:val="28"/>
        </w:rPr>
        <w:t xml:space="preserve">елефон </w:t>
      </w:r>
      <w:r>
        <w:rPr>
          <w:rFonts w:ascii="Times New Roman" w:hAnsi="Times New Roman"/>
          <w:sz w:val="28"/>
          <w:szCs w:val="28"/>
        </w:rPr>
        <w:t>руководителя команды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2B371C" w:rsidRPr="00D231F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FFAFFC9" w14:textId="69CA71CB" w:rsidR="009555BB" w:rsidRPr="00D231F3" w:rsidRDefault="00E661EC" w:rsidP="005B458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E661EC">
        <w:rPr>
          <w:rFonts w:ascii="Times New Roman" w:eastAsia="Times New Roman" w:hAnsi="Times New Roman"/>
          <w:sz w:val="28"/>
          <w:szCs w:val="28"/>
        </w:rPr>
        <w:t>-</w:t>
      </w:r>
      <w:r w:rsidR="00CA4199" w:rsidRPr="00D231F3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CA4199" w:rsidRPr="00D231F3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1D243F" w:rsidRPr="00D231F3">
        <w:rPr>
          <w:rFonts w:ascii="Times New Roman" w:eastAsia="Times New Roman" w:hAnsi="Times New Roman"/>
          <w:sz w:val="28"/>
          <w:szCs w:val="28"/>
        </w:rPr>
        <w:t xml:space="preserve"> связи с командой.</w:t>
      </w:r>
    </w:p>
    <w:p w14:paraId="41C9EA93" w14:textId="52F50591" w:rsidR="009555BB" w:rsidRPr="00D231F3" w:rsidRDefault="00AE7A85" w:rsidP="005B4586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приносит с собой подписанный в</w:t>
      </w:r>
      <w:r w:rsidR="00131B68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школе договор на безвозмездное оказание услуг (</w:t>
      </w:r>
      <w:r w:rsidR="00523167">
        <w:rPr>
          <w:sz w:val="28"/>
          <w:szCs w:val="28"/>
        </w:rPr>
        <w:t>участие является бесплатным</w:t>
      </w:r>
      <w:r>
        <w:rPr>
          <w:sz w:val="28"/>
          <w:szCs w:val="28"/>
        </w:rPr>
        <w:t>).</w:t>
      </w:r>
      <w:r w:rsidR="00131B68">
        <w:rPr>
          <w:sz w:val="28"/>
          <w:szCs w:val="28"/>
        </w:rPr>
        <w:t xml:space="preserve"> Дистанционные участники высылают скан договора с печатью по электронной почте </w:t>
      </w:r>
      <w:hyperlink r:id="rId13" w:history="1">
        <w:r w:rsidR="00131B68" w:rsidRPr="006A1269">
          <w:rPr>
            <w:rStyle w:val="a6"/>
            <w:sz w:val="28"/>
            <w:szCs w:val="28"/>
            <w:lang w:val="en-US"/>
          </w:rPr>
          <w:t>maria</w:t>
        </w:r>
        <w:r w:rsidR="00131B68" w:rsidRPr="006A1269">
          <w:rPr>
            <w:rStyle w:val="a6"/>
            <w:sz w:val="28"/>
            <w:szCs w:val="28"/>
          </w:rPr>
          <w:t>.</w:t>
        </w:r>
        <w:r w:rsidR="00131B68" w:rsidRPr="006A1269">
          <w:rPr>
            <w:rStyle w:val="a6"/>
            <w:sz w:val="28"/>
            <w:szCs w:val="28"/>
            <w:lang w:val="en-US"/>
          </w:rPr>
          <w:t>zilber</w:t>
        </w:r>
        <w:r w:rsidR="00131B68" w:rsidRPr="006A1269">
          <w:rPr>
            <w:rStyle w:val="a6"/>
            <w:sz w:val="28"/>
            <w:szCs w:val="28"/>
          </w:rPr>
          <w:t>@</w:t>
        </w:r>
        <w:r w:rsidR="00131B68" w:rsidRPr="006A1269">
          <w:rPr>
            <w:rStyle w:val="a6"/>
            <w:sz w:val="28"/>
            <w:szCs w:val="28"/>
            <w:lang w:val="en-US"/>
          </w:rPr>
          <w:t>gmail</w:t>
        </w:r>
        <w:r w:rsidR="00131B68" w:rsidRPr="006A1269">
          <w:rPr>
            <w:rStyle w:val="a6"/>
            <w:sz w:val="28"/>
            <w:szCs w:val="28"/>
          </w:rPr>
          <w:t>.</w:t>
        </w:r>
        <w:r w:rsidR="00131B68" w:rsidRPr="006A1269">
          <w:rPr>
            <w:rStyle w:val="a6"/>
            <w:sz w:val="28"/>
            <w:szCs w:val="28"/>
            <w:lang w:val="en-US"/>
          </w:rPr>
          <w:t>com</w:t>
        </w:r>
      </w:hyperlink>
      <w:r w:rsidR="00131B68">
        <w:rPr>
          <w:sz w:val="28"/>
          <w:szCs w:val="28"/>
        </w:rPr>
        <w:t xml:space="preserve">. </w:t>
      </w:r>
    </w:p>
    <w:p w14:paraId="704FB9C4" w14:textId="4EAFEF67" w:rsidR="00374A44" w:rsidRPr="00D231F3" w:rsidRDefault="002B371C" w:rsidP="005B4586">
      <w:pPr>
        <w:pStyle w:val="1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участники 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>пробы</w:t>
      </w:r>
      <w:r w:rsidR="00AE7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получают сертификаты.</w:t>
      </w:r>
      <w:r w:rsidR="00CA4199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Учителя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4199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участники получают сертификат о прохождении </w:t>
      </w:r>
      <w:r w:rsidR="00E661EC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по теме пробы в количестве 4-х часов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55A2A48" w14:textId="402B4D95" w:rsidR="002B371C" w:rsidRPr="00D231F3" w:rsidRDefault="00031E75" w:rsidP="005B4586">
      <w:pPr>
        <w:pStyle w:val="1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hAnsi="Times New Roman" w:cs="Times New Roman"/>
          <w:color w:val="auto"/>
          <w:sz w:val="28"/>
          <w:szCs w:val="28"/>
        </w:rPr>
        <w:t>Информация об участии в фестивале будет размещена на сайте школы разосла</w:t>
      </w:r>
      <w:r w:rsidR="00AE7A85">
        <w:rPr>
          <w:rFonts w:ascii="Times New Roman" w:hAnsi="Times New Roman" w:cs="Times New Roman"/>
          <w:color w:val="auto"/>
          <w:sz w:val="28"/>
          <w:szCs w:val="28"/>
        </w:rPr>
        <w:t>на по электронной почте в школы.</w:t>
      </w:r>
    </w:p>
    <w:p w14:paraId="66244FC7" w14:textId="77777777" w:rsidR="00511F5C" w:rsidRPr="00D231F3" w:rsidRDefault="00511F5C" w:rsidP="005B4586">
      <w:pPr>
        <w:pStyle w:val="10"/>
        <w:tabs>
          <w:tab w:val="left" w:pos="392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0F0741" w14:textId="50374833" w:rsidR="00511F5C" w:rsidRPr="00D231F3" w:rsidRDefault="00131B68" w:rsidP="005B458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511F5C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AD7AE9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Финансовое обеспечение </w:t>
      </w:r>
      <w:r w:rsidR="00356B85" w:rsidRPr="00D231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Фестиваля</w:t>
      </w:r>
    </w:p>
    <w:p w14:paraId="4805DED7" w14:textId="77777777" w:rsidR="00511F5C" w:rsidRPr="00D231F3" w:rsidRDefault="00511F5C" w:rsidP="005B4586">
      <w:pPr>
        <w:pStyle w:val="10"/>
        <w:tabs>
          <w:tab w:val="left" w:pos="392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8CE467" w14:textId="584C3295" w:rsidR="00374A44" w:rsidRPr="00D231F3" w:rsidRDefault="00AD7AE9" w:rsidP="005B4586">
      <w:pPr>
        <w:pStyle w:val="1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="00356B8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</w:t>
      </w:r>
      <w:r w:rsidR="00356B8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за счет 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-школы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спонсорских и иных привлеченных средств.</w:t>
      </w:r>
      <w:r w:rsidR="00031E75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C2EDC7E" w14:textId="77777777" w:rsidR="00031E75" w:rsidRPr="00D231F3" w:rsidRDefault="00AD7AE9" w:rsidP="005B4586">
      <w:pPr>
        <w:pStyle w:val="10"/>
        <w:tabs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Оплата проезда </w:t>
      </w:r>
      <w:r w:rsidR="009555BB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участников, питания детей</w:t>
      </w:r>
      <w:r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руководителей – за счет сре</w:t>
      </w:r>
      <w:r w:rsidR="002B371C" w:rsidRPr="00D23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дств направляющих организаций. </w:t>
      </w:r>
    </w:p>
    <w:p w14:paraId="2750D2F8" w14:textId="6F361E32" w:rsidR="00E225D2" w:rsidRDefault="00E225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CED704D" w14:textId="77777777" w:rsidR="00131B68" w:rsidRPr="00131B68" w:rsidRDefault="00131B68" w:rsidP="00131B68">
      <w:pPr>
        <w:pStyle w:val="10"/>
        <w:ind w:right="-40" w:firstLine="709"/>
        <w:jc w:val="right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131B68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14:paraId="3D962565" w14:textId="0BF9E06A" w:rsidR="00E225D2" w:rsidRPr="00D231F3" w:rsidRDefault="00E225D2" w:rsidP="00E225D2">
      <w:pPr>
        <w:pStyle w:val="10"/>
        <w:ind w:right="-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Первая проба 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Pr="00ED626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time</w:t>
      </w:r>
      <w:r w:rsidRPr="00D231F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» 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проводится МАОУ «Средняя общеобразовательная школа №10 г. Перми» (</w:t>
      </w:r>
      <w:r w:rsidRPr="00D231F3">
        <w:rPr>
          <w:rFonts w:ascii="Times New Roman" w:eastAsia="Calibri" w:hAnsi="Times New Roman" w:cs="Times New Roman"/>
          <w:sz w:val="28"/>
          <w:szCs w:val="28"/>
        </w:rPr>
        <w:t>«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  <w:lang w:val="en-US"/>
        </w:rPr>
        <w:t>IT</w:t>
      </w:r>
      <w:r w:rsidRPr="00D231F3">
        <w:rPr>
          <w:rFonts w:ascii="Times New Roman" w:eastAsiaTheme="minorEastAsia" w:hAnsi="Times New Roman" w:cs="Times New Roman"/>
          <w:color w:val="auto"/>
          <w:sz w:val="28"/>
          <w:szCs w:val="28"/>
        </w:rPr>
        <w:t>-школа</w:t>
      </w:r>
      <w:r w:rsidRPr="00D231F3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при поддержке Департамента образования Администрации г. Перми </w:t>
      </w:r>
      <w:r w:rsidRPr="0078540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18 декабря 2015 года с 14:00 до 17:00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14:paraId="5A4B39F4" w14:textId="77777777" w:rsidR="00527A58" w:rsidRPr="00D231F3" w:rsidRDefault="00527A58" w:rsidP="0052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первой пробы </w:t>
      </w:r>
      <w:r w:rsidRPr="00D231F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ED626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time</w:t>
      </w:r>
      <w:r w:rsidRPr="00D231F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78540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Пробу проводит </w:t>
      </w:r>
      <w:r w:rsidRPr="00E661EC">
        <w:rPr>
          <w:rFonts w:ascii="Times New Roman" w:hAnsi="Times New Roman" w:cs="Times New Roman"/>
          <w:b/>
          <w:bCs/>
          <w:sz w:val="28"/>
          <w:szCs w:val="28"/>
        </w:rPr>
        <w:t>Андрей Николаевич Никитенко</w:t>
      </w:r>
      <w:r>
        <w:rPr>
          <w:rFonts w:ascii="Times New Roman" w:hAnsi="Times New Roman" w:cs="Times New Roman"/>
          <w:bCs/>
          <w:sz w:val="28"/>
          <w:szCs w:val="28"/>
        </w:rPr>
        <w:t>, директор ООО «Информационные технологии в образовании» (социальный партнёра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E661E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школы») - компании, которая занимается разработкой комплексных решений для образования, включающих в себя организацию образовательных пространств, подбор современного интерактивного оборудования, обучение педагогов лучшим практикам работы на интерактивном оборудовании.</w:t>
      </w:r>
    </w:p>
    <w:p w14:paraId="0A3165A5" w14:textId="77777777" w:rsidR="00031E75" w:rsidRPr="00D231F3" w:rsidRDefault="00031E75" w:rsidP="005B45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31E75" w:rsidRPr="00D231F3" w:rsidSect="00E225D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E84"/>
    <w:multiLevelType w:val="hybridMultilevel"/>
    <w:tmpl w:val="0D5CC74A"/>
    <w:lvl w:ilvl="0" w:tplc="D8A6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E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8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2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06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7DA"/>
    <w:multiLevelType w:val="multilevel"/>
    <w:tmpl w:val="8258D8FA"/>
    <w:lvl w:ilvl="0">
      <w:start w:val="1"/>
      <w:numFmt w:val="decimal"/>
      <w:lvlText w:val="%1."/>
      <w:lvlJc w:val="left"/>
      <w:pPr>
        <w:ind w:left="1260" w:firstLine="90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2125E8D"/>
    <w:multiLevelType w:val="hybridMultilevel"/>
    <w:tmpl w:val="2A9ADFEC"/>
    <w:lvl w:ilvl="0" w:tplc="1A3231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C1315"/>
    <w:multiLevelType w:val="hybridMultilevel"/>
    <w:tmpl w:val="CCF46568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E83A9A"/>
    <w:multiLevelType w:val="hybridMultilevel"/>
    <w:tmpl w:val="C860C122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0E7E3C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1E61B1A"/>
    <w:multiLevelType w:val="hybridMultilevel"/>
    <w:tmpl w:val="EA98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4C7D7F"/>
    <w:multiLevelType w:val="hybridMultilevel"/>
    <w:tmpl w:val="ADAC0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F5F67"/>
    <w:multiLevelType w:val="multilevel"/>
    <w:tmpl w:val="87B6D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4E00AD"/>
    <w:multiLevelType w:val="hybridMultilevel"/>
    <w:tmpl w:val="388A76DC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62C"/>
    <w:multiLevelType w:val="hybridMultilevel"/>
    <w:tmpl w:val="0680AA8A"/>
    <w:lvl w:ilvl="0" w:tplc="E208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0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B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8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2F01"/>
    <w:multiLevelType w:val="hybridMultilevel"/>
    <w:tmpl w:val="CA048028"/>
    <w:lvl w:ilvl="0" w:tplc="F3442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4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2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6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A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C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32E2"/>
    <w:multiLevelType w:val="hybridMultilevel"/>
    <w:tmpl w:val="86C0D326"/>
    <w:lvl w:ilvl="0" w:tplc="F46E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2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CA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E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6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1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039B"/>
    <w:multiLevelType w:val="hybridMultilevel"/>
    <w:tmpl w:val="47B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146"/>
    <w:multiLevelType w:val="hybridMultilevel"/>
    <w:tmpl w:val="94529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A0348"/>
    <w:multiLevelType w:val="hybridMultilevel"/>
    <w:tmpl w:val="28A21A4A"/>
    <w:lvl w:ilvl="0" w:tplc="F1FA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E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B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A1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2167"/>
    <w:multiLevelType w:val="hybridMultilevel"/>
    <w:tmpl w:val="3D787050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310"/>
    <w:multiLevelType w:val="hybridMultilevel"/>
    <w:tmpl w:val="51164798"/>
    <w:lvl w:ilvl="0" w:tplc="073E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C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A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2F56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FA5EFD"/>
    <w:multiLevelType w:val="multilevel"/>
    <w:tmpl w:val="C04A93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B3A6A5F"/>
    <w:multiLevelType w:val="multilevel"/>
    <w:tmpl w:val="B7FA7904"/>
    <w:lvl w:ilvl="0">
      <w:start w:val="1"/>
      <w:numFmt w:val="decimal"/>
      <w:lvlText w:val="%1."/>
      <w:lvlJc w:val="left"/>
      <w:pPr>
        <w:ind w:left="1331" w:firstLine="971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051" w:firstLine="169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71" w:firstLine="259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91" w:firstLine="313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211" w:firstLine="385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931" w:firstLine="475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651" w:firstLine="529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71" w:firstLine="601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91" w:firstLine="6911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B8D5B06"/>
    <w:multiLevelType w:val="hybridMultilevel"/>
    <w:tmpl w:val="5870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3C2E49"/>
    <w:multiLevelType w:val="hybridMultilevel"/>
    <w:tmpl w:val="E6C002AC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19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21"/>
  </w:num>
  <w:num w:numId="16">
    <w:abstractNumId w:val="16"/>
  </w:num>
  <w:num w:numId="17">
    <w:abstractNumId w:val="22"/>
  </w:num>
  <w:num w:numId="18">
    <w:abstractNumId w:val="5"/>
  </w:num>
  <w:num w:numId="19">
    <w:abstractNumId w:val="6"/>
  </w:num>
  <w:num w:numId="20">
    <w:abstractNumId w:val="14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4"/>
    <w:rsid w:val="00006AB2"/>
    <w:rsid w:val="00031E75"/>
    <w:rsid w:val="000F188A"/>
    <w:rsid w:val="00131B68"/>
    <w:rsid w:val="001420E3"/>
    <w:rsid w:val="00171FDC"/>
    <w:rsid w:val="00186278"/>
    <w:rsid w:val="001D243F"/>
    <w:rsid w:val="001D3F33"/>
    <w:rsid w:val="001F361C"/>
    <w:rsid w:val="00253A52"/>
    <w:rsid w:val="002B371C"/>
    <w:rsid w:val="002F590D"/>
    <w:rsid w:val="00327BC3"/>
    <w:rsid w:val="00355778"/>
    <w:rsid w:val="00356B85"/>
    <w:rsid w:val="00374A44"/>
    <w:rsid w:val="00407F51"/>
    <w:rsid w:val="00422815"/>
    <w:rsid w:val="004265E9"/>
    <w:rsid w:val="00432DE8"/>
    <w:rsid w:val="0049369F"/>
    <w:rsid w:val="004E50C1"/>
    <w:rsid w:val="00511F5C"/>
    <w:rsid w:val="00523167"/>
    <w:rsid w:val="00525E30"/>
    <w:rsid w:val="00527A58"/>
    <w:rsid w:val="005B4586"/>
    <w:rsid w:val="006C7E1D"/>
    <w:rsid w:val="00704096"/>
    <w:rsid w:val="00710713"/>
    <w:rsid w:val="00712455"/>
    <w:rsid w:val="00712DD9"/>
    <w:rsid w:val="007203D2"/>
    <w:rsid w:val="007606BB"/>
    <w:rsid w:val="0078540B"/>
    <w:rsid w:val="0079167D"/>
    <w:rsid w:val="007A1E06"/>
    <w:rsid w:val="00840444"/>
    <w:rsid w:val="008629C1"/>
    <w:rsid w:val="00890AFB"/>
    <w:rsid w:val="008A3989"/>
    <w:rsid w:val="009555BB"/>
    <w:rsid w:val="00A13165"/>
    <w:rsid w:val="00A21083"/>
    <w:rsid w:val="00A47E31"/>
    <w:rsid w:val="00A57324"/>
    <w:rsid w:val="00A95B9A"/>
    <w:rsid w:val="00AD7AE9"/>
    <w:rsid w:val="00AE7A85"/>
    <w:rsid w:val="00B20E7C"/>
    <w:rsid w:val="00B5798D"/>
    <w:rsid w:val="00BD755A"/>
    <w:rsid w:val="00C3405D"/>
    <w:rsid w:val="00C44F51"/>
    <w:rsid w:val="00CA4199"/>
    <w:rsid w:val="00D231F3"/>
    <w:rsid w:val="00D969DC"/>
    <w:rsid w:val="00DF7A26"/>
    <w:rsid w:val="00E225D2"/>
    <w:rsid w:val="00E661EC"/>
    <w:rsid w:val="00ED33CB"/>
    <w:rsid w:val="00ED6263"/>
    <w:rsid w:val="00EE5E4E"/>
    <w:rsid w:val="00F769AD"/>
    <w:rsid w:val="00F93561"/>
    <w:rsid w:val="00FA3AD5"/>
    <w:rsid w:val="00FC7C42"/>
    <w:rsid w:val="00FE7541"/>
    <w:rsid w:val="247B5AA4"/>
    <w:rsid w:val="54DCBFFE"/>
    <w:rsid w:val="6C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289"/>
  <w15:docId w15:val="{053A76E6-2AFC-4BA3-AFC1-2747D10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4A4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74A4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74A4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74A4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74A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74A4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4A4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374A4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74A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qFormat/>
    <w:rsid w:val="00ED3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D24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zilber@gmail.com" TargetMode="External"/><Relationship Id="rId13" Type="http://schemas.openxmlformats.org/officeDocument/2006/relationships/hyperlink" Target="mailto:maria.zilb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zilb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10.per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con60@pstu.ac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ia.zilb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80DBCA55F4C4A8F9333CB2BD190F5" ma:contentTypeVersion="1" ma:contentTypeDescription="Создание документа." ma:contentTypeScope="" ma:versionID="37050c02a6b57a6c61d4a7552edbd04f">
  <xsd:schema xmlns:xsd="http://www.w3.org/2001/XMLSchema" xmlns:xs="http://www.w3.org/2001/XMLSchema" xmlns:p="http://schemas.microsoft.com/office/2006/metadata/properties" xmlns:ns3="95f4eea6-67ce-4702-a468-e559c66eb976" targetNamespace="http://schemas.microsoft.com/office/2006/metadata/properties" ma:root="true" ma:fieldsID="1504d1fc749cfb43c1b1ad4643f3312c" ns3:_="">
    <xsd:import namespace="95f4eea6-67ce-4702-a468-e559c66eb9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eea6-67ce-4702-a468-e559c66e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BF8BE-D3F0-4ED2-9B81-EA6C6BF9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eea6-67ce-4702-a468-e559c66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1D6AC-DE08-4D39-8FA7-C0F5AC4439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f4eea6-67ce-4702-a468-e559c66eb9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E0F26A-353A-4B5D-BAA3-A52A4BDA7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__ПОЛОЖЕНИЕ олипиада по робототехнике Пермский край1.docx</vt:lpstr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__ПОЛОЖЕНИЕ олипиада по робототехнике Пермский край1.docx</dc:title>
  <dc:creator>Директор</dc:creator>
  <cp:lastModifiedBy>Мария Зильберман</cp:lastModifiedBy>
  <cp:revision>8</cp:revision>
  <cp:lastPrinted>2015-12-03T07:17:00Z</cp:lastPrinted>
  <dcterms:created xsi:type="dcterms:W3CDTF">2015-12-03T05:33:00Z</dcterms:created>
  <dcterms:modified xsi:type="dcterms:W3CDTF">2015-12-07T04:55:00Z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0x010100C3B80DBCA55F4C4A8F9333CB2BD190F5</vt:lpwstr>
  </property>
</Properties>
</file>